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1-3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政府采购进口产品申请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（备案）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6"/>
        <w:gridCol w:w="240"/>
        <w:gridCol w:w="1335"/>
        <w:gridCol w:w="1875"/>
        <w:gridCol w:w="1695"/>
        <w:gridCol w:w="14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申请单位</w:t>
            </w:r>
          </w:p>
        </w:tc>
        <w:tc>
          <w:tcPr>
            <w:tcW w:w="6346" w:type="dxa"/>
            <w:gridSpan w:val="4"/>
          </w:tcPr>
          <w:p>
            <w:pPr>
              <w:jc w:val="both"/>
              <w:rPr>
                <w:rFonts w:hint="eastAsia" w:ascii="仿宋" w:hAnsi="仿宋" w:eastAsia="仿宋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采购产品名称</w:t>
            </w:r>
          </w:p>
        </w:tc>
        <w:tc>
          <w:tcPr>
            <w:tcW w:w="6346" w:type="dxa"/>
            <w:gridSpan w:val="4"/>
          </w:tcPr>
          <w:p>
            <w:pPr>
              <w:jc w:val="both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 xml:space="preserve">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采购产品预算</w:t>
            </w:r>
          </w:p>
        </w:tc>
        <w:tc>
          <w:tcPr>
            <w:tcW w:w="6346" w:type="dxa"/>
            <w:gridSpan w:val="4"/>
          </w:tcPr>
          <w:p>
            <w:pPr>
              <w:jc w:val="both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 xml:space="preserve">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217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采购产品所属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项目名称</w:t>
            </w:r>
          </w:p>
        </w:tc>
        <w:tc>
          <w:tcPr>
            <w:tcW w:w="6346" w:type="dxa"/>
            <w:gridSpan w:val="4"/>
          </w:tcPr>
          <w:p>
            <w:pPr>
              <w:jc w:val="both"/>
              <w:rPr>
                <w:rFonts w:hint="eastAsia" w:ascii="仿宋" w:hAnsi="仿宋" w:eastAsia="仿宋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217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采购产品所属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项目预算</w:t>
            </w:r>
          </w:p>
        </w:tc>
        <w:tc>
          <w:tcPr>
            <w:tcW w:w="6346" w:type="dxa"/>
            <w:gridSpan w:val="4"/>
          </w:tcPr>
          <w:p>
            <w:pPr>
              <w:jc w:val="both"/>
              <w:rPr>
                <w:rFonts w:hint="eastAsia" w:ascii="仿宋" w:hAnsi="仿宋" w:eastAsia="仿宋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 xml:space="preserve">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是否属于高校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科研院所采购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科研仪器设备</w:t>
            </w:r>
          </w:p>
        </w:tc>
        <w:tc>
          <w:tcPr>
            <w:tcW w:w="6346" w:type="dxa"/>
            <w:gridSpan w:val="4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□是   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6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申请理由</w:t>
            </w:r>
          </w:p>
        </w:tc>
        <w:tc>
          <w:tcPr>
            <w:tcW w:w="6346" w:type="dxa"/>
            <w:gridSpan w:val="4"/>
            <w:vAlign w:val="top"/>
          </w:tcPr>
          <w:p>
            <w:pPr>
              <w:rPr>
                <w:rFonts w:hint="eastAsia" w:ascii="仿宋" w:hAnsi="仿宋" w:eastAsia="仿宋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□1.本国无该产品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6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6346" w:type="dxa"/>
            <w:gridSpan w:val="4"/>
            <w:vAlign w:val="top"/>
          </w:tcPr>
          <w:p>
            <w:pPr>
              <w:rPr>
                <w:rFonts w:hint="eastAsia" w:ascii="仿宋" w:hAnsi="仿宋" w:eastAsia="仿宋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□2.本国产品无法满足工作需要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6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6346" w:type="dxa"/>
            <w:gridSpan w:val="4"/>
            <w:vAlign w:val="top"/>
          </w:tcPr>
          <w:p>
            <w:pPr>
              <w:rPr>
                <w:rFonts w:hint="eastAsia" w:ascii="仿宋" w:hAnsi="仿宋" w:eastAsia="仿宋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□3.需要重点保障的单位和科研项目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原因阐述</w:t>
            </w:r>
          </w:p>
        </w:tc>
        <w:tc>
          <w:tcPr>
            <w:tcW w:w="6346" w:type="dxa"/>
            <w:gridSpan w:val="4"/>
          </w:tcPr>
          <w:p>
            <w:pPr>
              <w:jc w:val="both"/>
              <w:rPr>
                <w:rFonts w:hint="eastAsia" w:ascii="仿宋" w:hAnsi="仿宋" w:eastAsia="仿宋"/>
                <w:sz w:val="28"/>
                <w:szCs w:val="28"/>
                <w:vertAlign w:val="baseline"/>
              </w:rPr>
            </w:pPr>
          </w:p>
          <w:p>
            <w:pPr>
              <w:jc w:val="both"/>
              <w:rPr>
                <w:rFonts w:hint="eastAsia" w:ascii="仿宋" w:hAnsi="仿宋" w:eastAsia="仿宋"/>
                <w:sz w:val="28"/>
                <w:szCs w:val="28"/>
                <w:vertAlign w:val="baseline"/>
              </w:rPr>
            </w:pPr>
          </w:p>
          <w:p>
            <w:pPr>
              <w:jc w:val="both"/>
              <w:rPr>
                <w:rFonts w:hint="eastAsia" w:ascii="仿宋" w:hAnsi="仿宋" w:eastAsia="仿宋"/>
                <w:sz w:val="28"/>
                <w:szCs w:val="28"/>
                <w:vertAlign w:val="baseline"/>
              </w:rPr>
            </w:pPr>
          </w:p>
          <w:p>
            <w:pPr>
              <w:jc w:val="both"/>
              <w:rPr>
                <w:rFonts w:hint="eastAsia" w:ascii="仿宋" w:hAnsi="仿宋" w:eastAsia="仿宋"/>
                <w:sz w:val="28"/>
                <w:szCs w:val="28"/>
                <w:vertAlign w:val="baseline"/>
              </w:rPr>
            </w:pPr>
          </w:p>
          <w:p>
            <w:pPr>
              <w:jc w:val="both"/>
              <w:rPr>
                <w:rFonts w:hint="eastAsia" w:ascii="仿宋" w:hAnsi="仿宋" w:eastAsia="仿宋"/>
                <w:sz w:val="28"/>
                <w:szCs w:val="28"/>
                <w:vertAlign w:val="baseline"/>
              </w:rPr>
            </w:pPr>
          </w:p>
          <w:p>
            <w:pPr>
              <w:jc w:val="both"/>
              <w:rPr>
                <w:rFonts w:hint="eastAsia" w:ascii="仿宋" w:hAnsi="仿宋" w:eastAsia="仿宋"/>
                <w:sz w:val="28"/>
                <w:szCs w:val="28"/>
                <w:vertAlign w:val="baseline"/>
              </w:rPr>
            </w:pPr>
          </w:p>
          <w:p>
            <w:pPr>
              <w:jc w:val="both"/>
              <w:rPr>
                <w:rFonts w:hint="eastAsia" w:ascii="仿宋" w:hAnsi="仿宋" w:eastAsia="仿宋"/>
                <w:sz w:val="28"/>
                <w:szCs w:val="28"/>
                <w:vertAlign w:val="baseline"/>
              </w:rPr>
            </w:pPr>
          </w:p>
          <w:p>
            <w:pPr>
              <w:jc w:val="right"/>
              <w:rPr>
                <w:rFonts w:hint="eastAsia" w:ascii="仿宋" w:hAnsi="仿宋" w:eastAsia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 xml:space="preserve">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3" w:hRule="atLeast"/>
        </w:trPr>
        <w:tc>
          <w:tcPr>
            <w:tcW w:w="8522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专家论证意见：</w:t>
            </w:r>
          </w:p>
          <w:p>
            <w:pPr>
              <w:rPr>
                <w:rFonts w:hint="eastAsia" w:ascii="仿宋" w:hAnsi="仿宋" w:eastAsia="仿宋" w:cs="宋体"/>
                <w:i/>
                <w:iCs/>
                <w:kern w:val="0"/>
                <w:sz w:val="29"/>
                <w:szCs w:val="29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宋体"/>
                <w:i/>
                <w:iCs/>
                <w:kern w:val="0"/>
                <w:sz w:val="29"/>
                <w:szCs w:val="29"/>
                <w:u w:val="single"/>
                <w:lang w:val="en-US" w:eastAsia="zh-CN"/>
              </w:rPr>
              <w:t>1.对项目采购需求的论证意见；</w:t>
            </w:r>
          </w:p>
          <w:p>
            <w:pPr>
              <w:rPr>
                <w:rFonts w:hint="eastAsia" w:ascii="仿宋" w:hAnsi="仿宋" w:eastAsia="仿宋" w:cs="宋体"/>
                <w:i/>
                <w:iCs/>
                <w:kern w:val="0"/>
                <w:sz w:val="29"/>
                <w:szCs w:val="29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i/>
                <w:iCs/>
                <w:kern w:val="0"/>
                <w:sz w:val="29"/>
                <w:szCs w:val="29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宋体"/>
                <w:i/>
                <w:iCs/>
                <w:kern w:val="0"/>
                <w:sz w:val="29"/>
                <w:szCs w:val="29"/>
                <w:u w:val="single"/>
                <w:lang w:val="en-US" w:eastAsia="zh-CN"/>
              </w:rPr>
              <w:t>2.本国无该产品/本国产品无法满足工作需要的论证意见</w:t>
            </w:r>
          </w:p>
          <w:p>
            <w:pPr>
              <w:rPr>
                <w:rFonts w:hint="eastAsia" w:ascii="仿宋" w:hAnsi="仿宋" w:eastAsia="仿宋" w:cs="宋体"/>
                <w:i/>
                <w:iCs/>
                <w:kern w:val="0"/>
                <w:sz w:val="29"/>
                <w:szCs w:val="29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i/>
                <w:iCs/>
                <w:kern w:val="0"/>
                <w:sz w:val="29"/>
                <w:szCs w:val="29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宋体"/>
                <w:i/>
                <w:iCs/>
                <w:kern w:val="0"/>
                <w:sz w:val="29"/>
                <w:szCs w:val="29"/>
                <w:u w:val="single"/>
                <w:lang w:val="en-US" w:eastAsia="zh-CN"/>
              </w:rPr>
              <w:t>综上所述，建议采购进口产品。</w:t>
            </w:r>
          </w:p>
          <w:p>
            <w:pPr>
              <w:jc w:val="both"/>
              <w:rPr>
                <w:rFonts w:hint="eastAsia" w:ascii="仿宋" w:hAnsi="仿宋" w:eastAsia="仿宋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仿宋" w:hAnsi="仿宋" w:eastAsia="仿宋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仿宋" w:hAnsi="仿宋" w:eastAsia="仿宋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仿宋" w:hAnsi="仿宋" w:eastAsia="仿宋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仿宋" w:hAnsi="仿宋" w:eastAsia="仿宋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仿宋" w:hAnsi="仿宋" w:eastAsia="仿宋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仿宋" w:hAnsi="仿宋" w:eastAsia="仿宋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仿宋" w:hAnsi="仿宋" w:eastAsia="仿宋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jc w:val="right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8522" w:type="dxa"/>
            <w:gridSpan w:val="6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专家签字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5人以上单数，非本单位专业人员，包括一名法律专家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193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姓  名</w:t>
            </w:r>
          </w:p>
        </w:tc>
        <w:tc>
          <w:tcPr>
            <w:tcW w:w="15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工作单位</w:t>
            </w:r>
          </w:p>
        </w:tc>
        <w:tc>
          <w:tcPr>
            <w:tcW w:w="187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职称或职务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144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手机号码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936" w:type="dxa"/>
          </w:tcPr>
          <w:p>
            <w:pPr>
              <w:jc w:val="right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75" w:type="dxa"/>
            <w:gridSpan w:val="2"/>
          </w:tcPr>
          <w:p>
            <w:pPr>
              <w:jc w:val="right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>
            <w:pPr>
              <w:jc w:val="right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5" w:type="dxa"/>
          </w:tcPr>
          <w:p>
            <w:pPr>
              <w:jc w:val="right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41" w:type="dxa"/>
          </w:tcPr>
          <w:p>
            <w:pPr>
              <w:jc w:val="right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936" w:type="dxa"/>
          </w:tcPr>
          <w:p>
            <w:pPr>
              <w:jc w:val="right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75" w:type="dxa"/>
            <w:gridSpan w:val="2"/>
          </w:tcPr>
          <w:p>
            <w:pPr>
              <w:jc w:val="right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>
            <w:pPr>
              <w:jc w:val="right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5" w:type="dxa"/>
          </w:tcPr>
          <w:p>
            <w:pPr>
              <w:jc w:val="right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41" w:type="dxa"/>
          </w:tcPr>
          <w:p>
            <w:pPr>
              <w:jc w:val="right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936" w:type="dxa"/>
          </w:tcPr>
          <w:p>
            <w:pPr>
              <w:jc w:val="right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75" w:type="dxa"/>
            <w:gridSpan w:val="2"/>
          </w:tcPr>
          <w:p>
            <w:pPr>
              <w:jc w:val="right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>
            <w:pPr>
              <w:jc w:val="right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5" w:type="dxa"/>
          </w:tcPr>
          <w:p>
            <w:pPr>
              <w:jc w:val="right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41" w:type="dxa"/>
          </w:tcPr>
          <w:p>
            <w:pPr>
              <w:jc w:val="right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936" w:type="dxa"/>
          </w:tcPr>
          <w:p>
            <w:pPr>
              <w:jc w:val="right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75" w:type="dxa"/>
            <w:gridSpan w:val="2"/>
          </w:tcPr>
          <w:p>
            <w:pPr>
              <w:jc w:val="right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>
            <w:pPr>
              <w:jc w:val="right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5" w:type="dxa"/>
          </w:tcPr>
          <w:p>
            <w:pPr>
              <w:jc w:val="right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41" w:type="dxa"/>
          </w:tcPr>
          <w:p>
            <w:pPr>
              <w:jc w:val="right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936" w:type="dxa"/>
          </w:tcPr>
          <w:p>
            <w:pPr>
              <w:jc w:val="right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i/>
                <w:iCs/>
                <w:kern w:val="0"/>
                <w:sz w:val="29"/>
                <w:szCs w:val="29"/>
                <w:u w:val="single"/>
                <w:lang w:val="en-US" w:eastAsia="zh-CN"/>
              </w:rPr>
              <w:t>（法律专家）</w:t>
            </w:r>
          </w:p>
        </w:tc>
        <w:tc>
          <w:tcPr>
            <w:tcW w:w="1575" w:type="dxa"/>
            <w:gridSpan w:val="2"/>
          </w:tcPr>
          <w:p>
            <w:pPr>
              <w:jc w:val="right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>
            <w:pPr>
              <w:jc w:val="right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5" w:type="dxa"/>
          </w:tcPr>
          <w:p>
            <w:pPr>
              <w:jc w:val="right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41" w:type="dxa"/>
          </w:tcPr>
          <w:p>
            <w:pPr>
              <w:jc w:val="right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注：请附法律专家有关证明文件。高校、科研院所采购科研仪器设备实行网上备案。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IxNzBmNjM2NmEzY2MxZTUzYWY3Mjg0NDFlZmFjYWYifQ=="/>
  </w:docVars>
  <w:rsids>
    <w:rsidRoot w:val="00000000"/>
    <w:rsid w:val="0B9C0DBC"/>
    <w:rsid w:val="632F6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2022-11-03T06:58:00Z</dcterms:created>
  <dc:creator>Administrator</dc:creator>
  <cp:lastModifiedBy>j</cp:lastModifiedBy>
  <dcterms:modified xsi:type="dcterms:W3CDTF">2024-04-09T03:48:19Z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CCC9849965EF4F15957B839EC80BB99F_13</vt:lpwstr>
  </property>
</Properties>
</file>